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8" w:rsidRDefault="00743C18"/>
    <w:tbl>
      <w:tblPr>
        <w:tblStyle w:val="TableGrid"/>
        <w:tblpPr w:leftFromText="141" w:rightFromText="141" w:vertAnchor="page" w:horzAnchor="margin" w:tblpXSpec="center" w:tblpY="991"/>
        <w:tblW w:w="5649" w:type="pct"/>
        <w:tblLayout w:type="fixed"/>
        <w:tblLook w:val="01E0" w:firstRow="1" w:lastRow="1" w:firstColumn="1" w:lastColumn="1" w:noHBand="0" w:noVBand="0"/>
      </w:tblPr>
      <w:tblGrid>
        <w:gridCol w:w="2830"/>
        <w:gridCol w:w="2947"/>
        <w:gridCol w:w="1417"/>
        <w:gridCol w:w="1276"/>
        <w:gridCol w:w="1276"/>
        <w:gridCol w:w="3229"/>
        <w:gridCol w:w="3091"/>
      </w:tblGrid>
      <w:tr w:rsidR="005B3EB6" w:rsidRPr="00CA7342" w:rsidTr="005B3EB6">
        <w:trPr>
          <w:trHeight w:val="1703"/>
        </w:trPr>
        <w:tc>
          <w:tcPr>
            <w:tcW w:w="881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  <w:lang w:val="en-US"/>
              </w:rPr>
            </w:pPr>
          </w:p>
          <w:p w:rsidR="00F15A63" w:rsidRPr="00B44C71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17DAD866" wp14:editId="41AC8AA2">
                  <wp:extent cx="897147" cy="717718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06" cy="71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  <w:r w:rsidRPr="00CA7342"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134F50EE" wp14:editId="64E07966">
                  <wp:extent cx="707366" cy="55705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41" cy="57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pct"/>
            <w:hideMark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893BCB" w:rsidRDefault="006C11A1" w:rsidP="00743C18">
            <w:pPr>
              <w:rPr>
                <w:sz w:val="18"/>
                <w:szCs w:val="18"/>
              </w:rPr>
            </w:pPr>
            <w:r>
              <w:rPr>
                <w:i/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9E2E13" wp14:editId="595A5795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35560</wp:posOffset>
                      </wp:positionV>
                      <wp:extent cx="612140" cy="621030"/>
                      <wp:effectExtent l="0" t="0" r="16510" b="2667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noProof/>
                                      <w:sz w:val="52"/>
                                      <w:lang w:eastAsia="bg-BG"/>
                                    </w:rPr>
                                    <w:drawing>
                                      <wp:inline distT="0" distB="0" distL="0" distR="0" wp14:anchorId="3F3D8B6D" wp14:editId="371AB105">
                                        <wp:extent cx="466090" cy="569595"/>
                                        <wp:effectExtent l="0" t="0" r="0" b="1905"/>
                                        <wp:docPr id="66" name="Picture 66" descr="gerb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Картина 2" descr="gerb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090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.95pt;margin-top:2.8pt;width:48.2pt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lang w:eastAsia="bg-BG"/>
                              </w:rPr>
                              <w:drawing>
                                <wp:inline distT="0" distB="0" distL="0" distR="0" wp14:anchorId="3F3D8B6D" wp14:editId="371AB105">
                                  <wp:extent cx="466090" cy="569595"/>
                                  <wp:effectExtent l="0" t="0" r="0" b="1905"/>
                                  <wp:docPr id="66" name="Picture 66" descr="ge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2" descr="ge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F15A63" w:rsidRPr="00893BCB" w:rsidRDefault="005B3EB6" w:rsidP="005B3EB6">
            <w:pPr>
              <w:rPr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 xml:space="preserve">     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Трън</w:t>
            </w:r>
          </w:p>
        </w:tc>
        <w:tc>
          <w:tcPr>
            <w:tcW w:w="397" w:type="pct"/>
            <w:hideMark/>
          </w:tcPr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DED04F" wp14:editId="73EA5717">
                      <wp:simplePos x="0" y="0"/>
                      <wp:positionH relativeFrom="column">
                        <wp:posOffset>-6542</wp:posOffset>
                      </wp:positionH>
                      <wp:positionV relativeFrom="paragraph">
                        <wp:posOffset>78944</wp:posOffset>
                      </wp:positionV>
                      <wp:extent cx="621102" cy="657225"/>
                      <wp:effectExtent l="0" t="0" r="2667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102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72C52B4B" wp14:editId="111AC85F">
                                        <wp:extent cx="372745" cy="531495"/>
                                        <wp:effectExtent l="0" t="0" r="8255" b="1905"/>
                                        <wp:docPr id="67" name="Picture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erb_breznik.jp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2745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-.5pt;margin-top:6.2pt;width:48.9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72C52B4B" wp14:editId="111AC85F">
                                  <wp:extent cx="372745" cy="531495"/>
                                  <wp:effectExtent l="0" t="0" r="8255" b="190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b_breznik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745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Pr="00893BCB" w:rsidRDefault="005B3EB6" w:rsidP="005B3EB6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8"/>
                <w:szCs w:val="18"/>
                <w:lang w:val="ru-RU"/>
              </w:rPr>
              <w:t xml:space="preserve">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Брезник</w:t>
            </w:r>
            <w:r w:rsidR="00893BCB"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  <w:p w:rsidR="00F15A63" w:rsidRPr="00893BCB" w:rsidRDefault="00F15A63" w:rsidP="00893BCB">
            <w:pPr>
              <w:rPr>
                <w:sz w:val="18"/>
                <w:szCs w:val="18"/>
              </w:rPr>
            </w:pPr>
          </w:p>
        </w:tc>
        <w:tc>
          <w:tcPr>
            <w:tcW w:w="397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1BF8E2" wp14:editId="4C279C64">
                      <wp:simplePos x="0" y="0"/>
                      <wp:positionH relativeFrom="column">
                        <wp:posOffset>1161</wp:posOffset>
                      </wp:positionH>
                      <wp:positionV relativeFrom="paragraph">
                        <wp:posOffset>78944</wp:posOffset>
                      </wp:positionV>
                      <wp:extent cx="672861" cy="631825"/>
                      <wp:effectExtent l="0" t="0" r="13335" b="158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861" cy="631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5B3E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3918D565" wp14:editId="08BF66E6">
                                        <wp:extent cx="429260" cy="531495"/>
                                        <wp:effectExtent l="0" t="0" r="8890" b="1905"/>
                                        <wp:docPr id="68" name="Picture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Божурище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260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8" type="#_x0000_t202" style="position:absolute;left:0;text-align:left;margin-left:.1pt;margin-top:6.2pt;width:53pt;height:4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" strokecolor="white">
                      <v:textbox>
                        <w:txbxContent>
                          <w:p w:rsidR="00F15A63" w:rsidRDefault="00F15A63" w:rsidP="005B3E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918D565" wp14:editId="08BF66E6">
                                  <wp:extent cx="429260" cy="531495"/>
                                  <wp:effectExtent l="0" t="0" r="8890" b="190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Божурище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8"/>
                <w:szCs w:val="18"/>
              </w:rPr>
            </w:pPr>
          </w:p>
          <w:p w:rsidR="00F15A63" w:rsidRP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Божурище</w:t>
            </w:r>
            <w:r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05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CA7342" w:rsidRDefault="00F15A63" w:rsidP="00F15A63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t xml:space="preserve">     </w:t>
            </w:r>
            <w:r w:rsidRPr="00CA7342">
              <w:rPr>
                <w:i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26A77B34" wp14:editId="022E37B6">
                  <wp:extent cx="715993" cy="472377"/>
                  <wp:effectExtent l="19050" t="19050" r="27305" b="2349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24" cy="4721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421BEEF9" wp14:editId="44ABA698">
                  <wp:extent cx="1104181" cy="950087"/>
                  <wp:effectExtent l="0" t="0" r="127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15" cy="95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519" w:rsidRPr="00CA7342" w:rsidTr="00CF69E1">
        <w:trPr>
          <w:trHeight w:val="184"/>
        </w:trPr>
        <w:tc>
          <w:tcPr>
            <w:tcW w:w="5000" w:type="pct"/>
            <w:gridSpan w:val="7"/>
          </w:tcPr>
          <w:p w:rsidR="00446519" w:rsidRPr="00C403D6" w:rsidRDefault="001E6B70" w:rsidP="00996278">
            <w:pPr>
              <w:jc w:val="center"/>
              <w:rPr>
                <w:iCs/>
                <w:color w:val="000000" w:themeColor="text1"/>
                <w:spacing w:val="3"/>
                <w:sz w:val="28"/>
                <w:szCs w:val="28"/>
                <w:lang w:val="en-US"/>
              </w:rPr>
            </w:pPr>
            <w:r w:rsidRPr="00C403D6">
              <w:rPr>
                <w:iCs/>
                <w:color w:val="000000" w:themeColor="text1"/>
                <w:spacing w:val="3"/>
                <w:sz w:val="28"/>
                <w:szCs w:val="28"/>
                <w:lang w:val="ru-RU"/>
              </w:rPr>
              <w:t>Европейски земеделски фонд за развитие на селските райони – Европа инвестира в селските райони</w:t>
            </w:r>
          </w:p>
        </w:tc>
      </w:tr>
    </w:tbl>
    <w:p w:rsidR="00CF68C4" w:rsidRPr="00FD3F89" w:rsidRDefault="00FD3F89" w:rsidP="005B3EB6">
      <w:pPr>
        <w:jc w:val="center"/>
        <w:rPr>
          <w:caps/>
          <w:sz w:val="56"/>
          <w:szCs w:val="56"/>
        </w:rPr>
      </w:pPr>
      <w:r>
        <w:rPr>
          <w:caps/>
          <w:sz w:val="56"/>
          <w:szCs w:val="56"/>
        </w:rPr>
        <w:t>съобщение</w:t>
      </w:r>
    </w:p>
    <w:p w:rsidR="005B3EB6" w:rsidRPr="00C403D6" w:rsidRDefault="005B3EB6" w:rsidP="00CF68C4">
      <w:pPr>
        <w:ind w:left="4820"/>
        <w:jc w:val="both"/>
        <w:rPr>
          <w:caps/>
          <w:sz w:val="16"/>
          <w:szCs w:val="16"/>
        </w:rPr>
      </w:pPr>
    </w:p>
    <w:p w:rsidR="00CF68C4" w:rsidRPr="00FD3F89" w:rsidRDefault="005B3EB6" w:rsidP="00CF68C4">
      <w:pPr>
        <w:jc w:val="both"/>
        <w:rPr>
          <w:sz w:val="32"/>
          <w:szCs w:val="32"/>
        </w:rPr>
      </w:pPr>
      <w:r w:rsidRPr="00FD3F89">
        <w:rPr>
          <w:caps/>
          <w:sz w:val="32"/>
          <w:szCs w:val="32"/>
        </w:rPr>
        <w:t>Уважаеми жители, гости  и представители на заинтересованите страни от община божурище,</w:t>
      </w:r>
    </w:p>
    <w:p w:rsidR="00CF68C4" w:rsidRPr="00C403D6" w:rsidRDefault="00CF68C4" w:rsidP="00CF68C4">
      <w:pPr>
        <w:jc w:val="center"/>
        <w:rPr>
          <w:rFonts w:cs="Times New Roman"/>
          <w:sz w:val="16"/>
          <w:szCs w:val="16"/>
          <w:u w:val="single"/>
        </w:rPr>
      </w:pPr>
    </w:p>
    <w:p w:rsidR="00C403D6" w:rsidRPr="00C403D6" w:rsidRDefault="005B3EB6" w:rsidP="005B3EB6">
      <w:pPr>
        <w:pStyle w:val="Footer"/>
        <w:jc w:val="both"/>
        <w:rPr>
          <w:sz w:val="40"/>
          <w:szCs w:val="40"/>
        </w:rPr>
      </w:pPr>
      <w:r w:rsidRPr="00C403D6">
        <w:rPr>
          <w:sz w:val="40"/>
          <w:szCs w:val="40"/>
        </w:rPr>
        <w:t>Във връзка с изпълнение на Договор РД 50-112/17.08.2016 г. по Подмярка 19.1“Помощ за подготвителни дейности“ на Мярка 19 “ВОМР“ на ПРСР 2014-2020</w:t>
      </w:r>
      <w:r w:rsidR="00C403D6" w:rsidRPr="00C403D6">
        <w:rPr>
          <w:sz w:val="40"/>
          <w:szCs w:val="40"/>
        </w:rPr>
        <w:t xml:space="preserve"> на община Трън</w:t>
      </w:r>
    </w:p>
    <w:p w:rsidR="00C403D6" w:rsidRPr="00FD3F89" w:rsidRDefault="005B3EB6" w:rsidP="00C403D6">
      <w:pPr>
        <w:pStyle w:val="Footer"/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C403D6">
        <w:rPr>
          <w:rFonts w:ascii="Times New Roman Bold" w:hAnsi="Times New Roman Bold"/>
          <w:b/>
          <w:caps/>
          <w:sz w:val="40"/>
          <w:szCs w:val="40"/>
        </w:rPr>
        <w:t xml:space="preserve">Ви </w:t>
      </w:r>
      <w:r w:rsidR="00FD3F89" w:rsidRPr="00FD3F89">
        <w:rPr>
          <w:rFonts w:ascii="Times New Roman Bold" w:hAnsi="Times New Roman Bold"/>
          <w:b/>
          <w:caps/>
          <w:sz w:val="40"/>
          <w:szCs w:val="40"/>
        </w:rPr>
        <w:t>уведомяваме,</w:t>
      </w:r>
    </w:p>
    <w:p w:rsidR="005B3EB6" w:rsidRPr="00C403D6" w:rsidRDefault="00FD3F89" w:rsidP="005B3EB6">
      <w:pPr>
        <w:pStyle w:val="Footer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че на 05.12.2016 г./понеделник/ от 10:30 часа в </w:t>
      </w:r>
      <w:r w:rsidR="005B3EB6" w:rsidRPr="00C403D6">
        <w:rPr>
          <w:sz w:val="40"/>
          <w:szCs w:val="40"/>
        </w:rPr>
        <w:t xml:space="preserve"> Салона на Народно читалище „Христо Ботев-1934“</w:t>
      </w:r>
      <w:r>
        <w:rPr>
          <w:sz w:val="40"/>
          <w:szCs w:val="40"/>
        </w:rPr>
        <w:t>,</w:t>
      </w:r>
      <w:r w:rsidR="005B3EB6" w:rsidRPr="00C403D6">
        <w:rPr>
          <w:sz w:val="40"/>
          <w:szCs w:val="40"/>
        </w:rPr>
        <w:t xml:space="preserve"> град</w:t>
      </w:r>
      <w:r>
        <w:rPr>
          <w:sz w:val="40"/>
          <w:szCs w:val="40"/>
        </w:rPr>
        <w:t xml:space="preserve"> Божурище,</w:t>
      </w:r>
      <w:bookmarkStart w:id="0" w:name="_GoBack"/>
      <w:bookmarkEnd w:id="0"/>
      <w:r w:rsidR="005B3EB6" w:rsidRPr="00C403D6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ще се проведе информационен семинар за </w:t>
      </w:r>
      <w:r w:rsidR="00C403D6" w:rsidRPr="00C403D6">
        <w:rPr>
          <w:sz w:val="40"/>
          <w:szCs w:val="40"/>
        </w:rPr>
        <w:t xml:space="preserve"> подготовка на Стратегия  за Водено от общностите местно развитие по Програмата за развитие на селските райони 2014-2020</w:t>
      </w:r>
      <w:r>
        <w:rPr>
          <w:sz w:val="40"/>
          <w:szCs w:val="40"/>
        </w:rPr>
        <w:t>,</w:t>
      </w:r>
      <w:r w:rsidRPr="00FD3F89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в </w:t>
      </w:r>
      <w:r w:rsidRPr="00C403D6">
        <w:rPr>
          <w:sz w:val="40"/>
          <w:szCs w:val="40"/>
        </w:rPr>
        <w:t xml:space="preserve"> изпълнение на проекта за създаването на Местна инициат</w:t>
      </w:r>
      <w:r>
        <w:rPr>
          <w:sz w:val="40"/>
          <w:szCs w:val="40"/>
        </w:rPr>
        <w:t>и</w:t>
      </w:r>
      <w:r w:rsidRPr="00C403D6">
        <w:rPr>
          <w:sz w:val="40"/>
          <w:szCs w:val="40"/>
        </w:rPr>
        <w:t>вна група на територията на общините Трън, Брезник и Божурище</w:t>
      </w:r>
      <w:r>
        <w:rPr>
          <w:sz w:val="40"/>
          <w:szCs w:val="40"/>
        </w:rPr>
        <w:t xml:space="preserve"> и Стратегия за МР</w:t>
      </w:r>
      <w:r w:rsidR="00C403D6" w:rsidRPr="00C403D6">
        <w:rPr>
          <w:sz w:val="40"/>
          <w:szCs w:val="40"/>
        </w:rPr>
        <w:t>.</w:t>
      </w:r>
      <w:r w:rsidR="00C403D6">
        <w:rPr>
          <w:sz w:val="40"/>
          <w:szCs w:val="40"/>
        </w:rPr>
        <w:t xml:space="preserve"> </w:t>
      </w:r>
    </w:p>
    <w:sectPr w:rsidR="005B3EB6" w:rsidRPr="00C403D6" w:rsidSect="00362040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475" w:rsidRDefault="00430475" w:rsidP="00F15A63">
      <w:pPr>
        <w:spacing w:line="240" w:lineRule="auto"/>
      </w:pPr>
      <w:r>
        <w:separator/>
      </w:r>
    </w:p>
  </w:endnote>
  <w:endnote w:type="continuationSeparator" w:id="0">
    <w:p w:rsidR="00430475" w:rsidRDefault="00430475" w:rsidP="00F15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70" w:rsidRDefault="00B6693A" w:rsidP="001E6B70">
    <w:pPr>
      <w:pStyle w:val="Footer"/>
      <w:jc w:val="center"/>
    </w:pPr>
    <w:r>
      <w:t xml:space="preserve">Бенефициент Община Трън - </w:t>
    </w:r>
    <w:r w:rsidR="00F15A63">
      <w:t>Договор РД</w:t>
    </w:r>
    <w:r w:rsidR="004E7EED">
      <w:t xml:space="preserve"> </w:t>
    </w:r>
    <w:r w:rsidR="00F15A63">
      <w:t>50-112/17.08.2016 г.</w:t>
    </w:r>
  </w:p>
  <w:p w:rsidR="00F15A63" w:rsidRPr="00F15A63" w:rsidRDefault="001E6B70" w:rsidP="001E6B70">
    <w:pPr>
      <w:pStyle w:val="Footer"/>
      <w:jc w:val="center"/>
    </w:pPr>
    <w:r>
      <w:t>Подмярка 19.1“Помощ за подготвителни дейности“ на Мярка 19 “ВОМР“</w:t>
    </w:r>
    <w:r w:rsidR="00C31868">
      <w:t xml:space="preserve"> на ПРСР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475" w:rsidRDefault="00430475" w:rsidP="00F15A63">
      <w:pPr>
        <w:spacing w:line="240" w:lineRule="auto"/>
      </w:pPr>
      <w:r>
        <w:separator/>
      </w:r>
    </w:p>
  </w:footnote>
  <w:footnote w:type="continuationSeparator" w:id="0">
    <w:p w:rsidR="00430475" w:rsidRDefault="00430475" w:rsidP="00F15A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19"/>
    <w:rsid w:val="00094BED"/>
    <w:rsid w:val="000B517B"/>
    <w:rsid w:val="00116082"/>
    <w:rsid w:val="00144561"/>
    <w:rsid w:val="001E6B70"/>
    <w:rsid w:val="001F06EF"/>
    <w:rsid w:val="00256C44"/>
    <w:rsid w:val="00307B7C"/>
    <w:rsid w:val="00362040"/>
    <w:rsid w:val="003B17A8"/>
    <w:rsid w:val="00430475"/>
    <w:rsid w:val="00446519"/>
    <w:rsid w:val="0047486A"/>
    <w:rsid w:val="00481BD4"/>
    <w:rsid w:val="004D68E4"/>
    <w:rsid w:val="004E7EED"/>
    <w:rsid w:val="004F2FC1"/>
    <w:rsid w:val="00536030"/>
    <w:rsid w:val="0053791C"/>
    <w:rsid w:val="00541E2A"/>
    <w:rsid w:val="005B3EB6"/>
    <w:rsid w:val="00636327"/>
    <w:rsid w:val="00641779"/>
    <w:rsid w:val="006C11A1"/>
    <w:rsid w:val="006C1BC6"/>
    <w:rsid w:val="006D3B8A"/>
    <w:rsid w:val="006E0F4E"/>
    <w:rsid w:val="006E133E"/>
    <w:rsid w:val="007159F5"/>
    <w:rsid w:val="00743C18"/>
    <w:rsid w:val="007552B2"/>
    <w:rsid w:val="008126C5"/>
    <w:rsid w:val="00893BCB"/>
    <w:rsid w:val="00921DD4"/>
    <w:rsid w:val="00924F53"/>
    <w:rsid w:val="00996278"/>
    <w:rsid w:val="00A831A7"/>
    <w:rsid w:val="00B6693A"/>
    <w:rsid w:val="00BC72DE"/>
    <w:rsid w:val="00C31868"/>
    <w:rsid w:val="00C403D6"/>
    <w:rsid w:val="00C57CFB"/>
    <w:rsid w:val="00C93EA7"/>
    <w:rsid w:val="00CF68C4"/>
    <w:rsid w:val="00CF69E1"/>
    <w:rsid w:val="00E12C92"/>
    <w:rsid w:val="00E33B22"/>
    <w:rsid w:val="00E51CDC"/>
    <w:rsid w:val="00E57E80"/>
    <w:rsid w:val="00EB47E1"/>
    <w:rsid w:val="00F15A63"/>
    <w:rsid w:val="00F56AA9"/>
    <w:rsid w:val="00FD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ObshtinaTran</dc:creator>
  <cp:lastModifiedBy>ObshtinaTran</cp:lastModifiedBy>
  <cp:revision>3</cp:revision>
  <cp:lastPrinted>2016-11-01T06:54:00Z</cp:lastPrinted>
  <dcterms:created xsi:type="dcterms:W3CDTF">2016-11-30T09:32:00Z</dcterms:created>
  <dcterms:modified xsi:type="dcterms:W3CDTF">2016-11-30T09:40:00Z</dcterms:modified>
</cp:coreProperties>
</file>